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9346" w14:textId="4F320713" w:rsidR="007C5121" w:rsidRPr="009F5DF2" w:rsidRDefault="007C5121" w:rsidP="009F5DF2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C5121">
        <w:rPr>
          <w:rFonts w:ascii="Times New Roman" w:hAnsi="Times New Roman" w:cs="Times New Roman"/>
          <w:b/>
          <w:bCs/>
          <w:sz w:val="48"/>
          <w:szCs w:val="48"/>
        </w:rPr>
        <w:t>S</w:t>
      </w:r>
      <w:r w:rsidR="00A65E5C" w:rsidRPr="007C5121">
        <w:rPr>
          <w:rFonts w:ascii="Times New Roman" w:hAnsi="Times New Roman" w:cs="Times New Roman"/>
          <w:b/>
          <w:bCs/>
          <w:sz w:val="48"/>
          <w:szCs w:val="48"/>
        </w:rPr>
        <w:t>zkoleni</w:t>
      </w:r>
      <w:r>
        <w:rPr>
          <w:rFonts w:ascii="Times New Roman" w:hAnsi="Times New Roman" w:cs="Times New Roman"/>
          <w:b/>
          <w:bCs/>
          <w:sz w:val="48"/>
          <w:szCs w:val="48"/>
        </w:rPr>
        <w:t>e</w:t>
      </w:r>
      <w:r w:rsidR="00780B2F" w:rsidRPr="007C5121">
        <w:rPr>
          <w:rFonts w:ascii="Times New Roman" w:hAnsi="Times New Roman" w:cs="Times New Roman"/>
          <w:b/>
          <w:bCs/>
          <w:sz w:val="48"/>
          <w:szCs w:val="48"/>
        </w:rPr>
        <w:t xml:space="preserve"> obwodowej komisji wyborczej</w:t>
      </w:r>
    </w:p>
    <w:p w14:paraId="01E2186C" w14:textId="38E1D547" w:rsidR="007C5121" w:rsidRPr="00A65E5C" w:rsidRDefault="007C5121" w:rsidP="007C512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 w:rsidRPr="00A65E5C">
        <w:rPr>
          <w:rFonts w:ascii="Times New Roman" w:hAnsi="Times New Roman" w:cs="Times New Roman"/>
          <w:b/>
          <w:bCs/>
          <w:sz w:val="30"/>
          <w:szCs w:val="30"/>
        </w:rPr>
        <w:t>Informacja o szkoleni</w:t>
      </w:r>
      <w:r w:rsidR="00FA2CA8">
        <w:rPr>
          <w:rFonts w:ascii="Times New Roman" w:hAnsi="Times New Roman" w:cs="Times New Roman"/>
          <w:b/>
          <w:bCs/>
          <w:sz w:val="30"/>
          <w:szCs w:val="30"/>
        </w:rPr>
        <w:t>ach</w:t>
      </w:r>
      <w:r w:rsidRPr="00A65E5C">
        <w:rPr>
          <w:rFonts w:ascii="Times New Roman" w:hAnsi="Times New Roman" w:cs="Times New Roman"/>
          <w:b/>
          <w:bCs/>
          <w:sz w:val="30"/>
          <w:szCs w:val="30"/>
        </w:rPr>
        <w:t xml:space="preserve"> obwodowej komisji wyborczej </w:t>
      </w:r>
      <w:r w:rsidRPr="00A65E5C">
        <w:rPr>
          <w:rFonts w:ascii="Times New Roman" w:hAnsi="Times New Roman" w:cs="Times New Roman"/>
          <w:b/>
          <w:sz w:val="30"/>
          <w:szCs w:val="30"/>
        </w:rPr>
        <w:t xml:space="preserve">w </w:t>
      </w:r>
      <w:r w:rsidR="00782401">
        <w:rPr>
          <w:rFonts w:ascii="Times New Roman" w:hAnsi="Times New Roman" w:cs="Times New Roman"/>
          <w:b/>
          <w:sz w:val="30"/>
          <w:szCs w:val="30"/>
        </w:rPr>
        <w:t>G</w:t>
      </w:r>
      <w:r w:rsidRPr="00A65E5C">
        <w:rPr>
          <w:rFonts w:ascii="Times New Roman" w:hAnsi="Times New Roman" w:cs="Times New Roman"/>
          <w:b/>
          <w:sz w:val="30"/>
          <w:szCs w:val="30"/>
        </w:rPr>
        <w:t>min</w:t>
      </w:r>
      <w:r w:rsidR="00782401">
        <w:rPr>
          <w:rFonts w:ascii="Times New Roman" w:hAnsi="Times New Roman" w:cs="Times New Roman"/>
          <w:b/>
          <w:sz w:val="30"/>
          <w:szCs w:val="30"/>
        </w:rPr>
        <w:t>i</w:t>
      </w:r>
      <w:r w:rsidRPr="00A65E5C">
        <w:rPr>
          <w:rFonts w:ascii="Times New Roman" w:hAnsi="Times New Roman" w:cs="Times New Roman"/>
          <w:b/>
          <w:sz w:val="30"/>
          <w:szCs w:val="30"/>
        </w:rPr>
        <w:t>e</w:t>
      </w:r>
      <w:r w:rsidRPr="00A65E5C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 </w:t>
      </w:r>
      <w:proofErr w:type="spellStart"/>
      <w:r w:rsidRPr="00A65E5C">
        <w:rPr>
          <w:rFonts w:ascii="Times New Roman" w:hAnsi="Times New Roman" w:cs="Times New Roman"/>
          <w:b/>
          <w:bCs/>
          <w:sz w:val="30"/>
          <w:szCs w:val="30"/>
          <w:lang w:val="en-US"/>
        </w:rPr>
        <w:t>Błażowa</w:t>
      </w:r>
      <w:proofErr w:type="spellEnd"/>
    </w:p>
    <w:p w14:paraId="3A21A7AD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14:paraId="382A7A01" w14:textId="37ADC81D" w:rsidR="003457A6" w:rsidRPr="00782401" w:rsidRDefault="00CA3A65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2401">
        <w:rPr>
          <w:rFonts w:ascii="Times New Roman" w:hAnsi="Times New Roman" w:cs="Times New Roman"/>
          <w:b/>
          <w:bCs/>
          <w:sz w:val="28"/>
          <w:szCs w:val="28"/>
          <w:u w:val="single"/>
        </w:rPr>
        <w:t>Obwod</w:t>
      </w:r>
      <w:r w:rsidR="00FA2CA8" w:rsidRPr="00782401">
        <w:rPr>
          <w:rFonts w:ascii="Times New Roman" w:hAnsi="Times New Roman" w:cs="Times New Roman"/>
          <w:b/>
          <w:bCs/>
          <w:sz w:val="28"/>
          <w:szCs w:val="28"/>
          <w:u w:val="single"/>
        </w:rPr>
        <w:t>owe Komisje Wyborcze</w:t>
      </w:r>
      <w:r w:rsidRPr="0078240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n</w:t>
      </w:r>
      <w:r w:rsidR="00780B2F" w:rsidRPr="00782401">
        <w:rPr>
          <w:rFonts w:ascii="Times New Roman" w:hAnsi="Times New Roman" w:cs="Times New Roman"/>
          <w:b/>
          <w:bCs/>
          <w:sz w:val="28"/>
          <w:szCs w:val="28"/>
          <w:u w:val="single"/>
        </w:rPr>
        <w:t>r</w:t>
      </w:r>
      <w:r w:rsidR="003457A6" w:rsidRPr="0078240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</w:t>
      </w:r>
      <w:r w:rsidR="007C5083" w:rsidRPr="00782401">
        <w:rPr>
          <w:rFonts w:ascii="Times New Roman" w:hAnsi="Times New Roman" w:cs="Times New Roman"/>
          <w:b/>
          <w:bCs/>
          <w:sz w:val="28"/>
          <w:szCs w:val="28"/>
          <w:u w:val="single"/>
        </w:rPr>
        <w:t>, 3, 6, 7</w:t>
      </w:r>
      <w:r w:rsidR="00177F50" w:rsidRPr="0078240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390DE7CA" w14:textId="454B46DC" w:rsidR="00FA2CA8" w:rsidRPr="00782401" w:rsidRDefault="00FA2CA8" w:rsidP="00FA2CA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 w:rsidRPr="00782401">
        <w:rPr>
          <w:rFonts w:ascii="Times New Roman" w:hAnsi="Times New Roman" w:cs="Times New Roman"/>
          <w:b/>
          <w:bCs/>
          <w:i/>
          <w:iCs/>
        </w:rPr>
        <w:t xml:space="preserve">Termin: </w:t>
      </w:r>
      <w:r w:rsidRPr="00782401">
        <w:rPr>
          <w:rFonts w:ascii="Times New Roman" w:hAnsi="Times New Roman" w:cs="Times New Roman"/>
          <w:b/>
          <w:bCs/>
          <w:i/>
          <w:iCs/>
          <w:u w:val="single"/>
        </w:rPr>
        <w:t>26 marca 2024 r. o godz. 16:30</w:t>
      </w:r>
    </w:p>
    <w:p w14:paraId="5097504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Błażowej </w:t>
      </w:r>
      <w:r w:rsidRPr="00DF2161">
        <w:rPr>
          <w:rFonts w:ascii="Times New Roman" w:hAnsi="Times New Roman" w:cs="Times New Roman"/>
          <w:bCs/>
        </w:rPr>
        <w:br/>
        <w:t xml:space="preserve">ul. Plac Jana Pawła II 1 </w:t>
      </w:r>
      <w:r w:rsidRPr="00DF2161">
        <w:rPr>
          <w:rFonts w:ascii="Times New Roman" w:hAnsi="Times New Roman" w:cs="Times New Roman"/>
          <w:bCs/>
        </w:rPr>
        <w:br/>
        <w:t xml:space="preserve">36-030 Błażowa </w:t>
      </w:r>
      <w:r w:rsidRPr="00DF2161">
        <w:rPr>
          <w:rFonts w:ascii="Times New Roman" w:hAnsi="Times New Roman" w:cs="Times New Roman"/>
          <w:bCs/>
        </w:rPr>
        <w:br/>
        <w:t>pok. 4</w:t>
      </w:r>
    </w:p>
    <w:p w14:paraId="701746EC" w14:textId="77777777" w:rsidR="007C5083" w:rsidRDefault="007C5083" w:rsidP="00E07273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E28BA63" w14:textId="77777777" w:rsidR="00782401" w:rsidRPr="00782401" w:rsidRDefault="00782401" w:rsidP="00E07273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60990F" w14:textId="75DE5C35" w:rsidR="00E07273" w:rsidRPr="00782401" w:rsidRDefault="00FA2CA8" w:rsidP="00E07273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2401">
        <w:rPr>
          <w:rFonts w:ascii="Times New Roman" w:hAnsi="Times New Roman" w:cs="Times New Roman"/>
          <w:b/>
          <w:bCs/>
          <w:sz w:val="28"/>
          <w:szCs w:val="28"/>
          <w:u w:val="single"/>
        </w:rPr>
        <w:t>Obwodowe Komisje Wyborcze</w:t>
      </w:r>
      <w:r w:rsidR="00E07273" w:rsidRPr="0078240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nr 2, 4, 5, 8, 9</w:t>
      </w:r>
      <w:r w:rsidR="00177F50" w:rsidRPr="0078240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3CDAB787" w14:textId="2A475408" w:rsidR="00177F50" w:rsidRPr="00782401" w:rsidRDefault="00177F50" w:rsidP="00177F5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i/>
          <w:iCs/>
        </w:rPr>
      </w:pPr>
      <w:r w:rsidRPr="00782401">
        <w:rPr>
          <w:rFonts w:ascii="Times New Roman" w:hAnsi="Times New Roman" w:cs="Times New Roman"/>
          <w:b/>
          <w:bCs/>
          <w:i/>
          <w:iCs/>
        </w:rPr>
        <w:t xml:space="preserve">Termin: </w:t>
      </w:r>
      <w:r w:rsidRPr="00782401">
        <w:rPr>
          <w:rFonts w:ascii="Times New Roman" w:hAnsi="Times New Roman" w:cs="Times New Roman"/>
          <w:b/>
          <w:bCs/>
          <w:i/>
          <w:iCs/>
          <w:u w:val="single"/>
        </w:rPr>
        <w:t>27 marca 2024 r. o godz. 16:30</w:t>
      </w:r>
    </w:p>
    <w:p w14:paraId="79278707" w14:textId="77777777" w:rsidR="003457A6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Błażowej </w:t>
      </w:r>
      <w:r w:rsidRPr="00DF2161">
        <w:rPr>
          <w:rFonts w:ascii="Times New Roman" w:hAnsi="Times New Roman" w:cs="Times New Roman"/>
          <w:bCs/>
        </w:rPr>
        <w:br/>
        <w:t xml:space="preserve">ul. Plac Jana Pawła II 1 </w:t>
      </w:r>
      <w:r w:rsidRPr="00DF2161">
        <w:rPr>
          <w:rFonts w:ascii="Times New Roman" w:hAnsi="Times New Roman" w:cs="Times New Roman"/>
          <w:bCs/>
        </w:rPr>
        <w:br/>
        <w:t xml:space="preserve">36-030 Błażowa </w:t>
      </w:r>
      <w:r w:rsidRPr="00DF2161">
        <w:rPr>
          <w:rFonts w:ascii="Times New Roman" w:hAnsi="Times New Roman" w:cs="Times New Roman"/>
          <w:bCs/>
        </w:rPr>
        <w:br/>
        <w:t>pok. 4</w:t>
      </w:r>
    </w:p>
    <w:p w14:paraId="66CF4BD4" w14:textId="77777777" w:rsidR="009F5DF2" w:rsidRDefault="009F5DF2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14:paraId="192E044F" w14:textId="34385DDA" w:rsidR="00C62127" w:rsidRDefault="00C62127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szkoleniu biorą udział członkowie </w:t>
      </w:r>
      <w:r w:rsidR="00554462">
        <w:rPr>
          <w:rFonts w:ascii="Times New Roman" w:hAnsi="Times New Roman" w:cs="Times New Roman"/>
          <w:bCs/>
        </w:rPr>
        <w:t>wyżej wymienio</w:t>
      </w:r>
      <w:r w:rsidR="00D90EC7">
        <w:rPr>
          <w:rFonts w:ascii="Times New Roman" w:hAnsi="Times New Roman" w:cs="Times New Roman"/>
          <w:bCs/>
        </w:rPr>
        <w:t>nych obwodowych komisji wyborczych</w:t>
      </w:r>
    </w:p>
    <w:p w14:paraId="4A0672BE" w14:textId="01D7C8D3" w:rsidR="00275EC1" w:rsidRPr="00860F70" w:rsidRDefault="00275EC1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860F70">
        <w:rPr>
          <w:rFonts w:ascii="Times New Roman" w:hAnsi="Times New Roman" w:cs="Times New Roman"/>
          <w:b/>
          <w:bCs/>
          <w:sz w:val="24"/>
          <w:szCs w:val="24"/>
        </w:rPr>
        <w:t>Obecność każdego z członków komisji podczas szkolenia jest obowiązkowa</w:t>
      </w:r>
    </w:p>
    <w:p w14:paraId="79F9BA8B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C765157" w14:textId="77777777"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77F50"/>
    <w:rsid w:val="00187ED6"/>
    <w:rsid w:val="00193FA0"/>
    <w:rsid w:val="001A2CED"/>
    <w:rsid w:val="00210485"/>
    <w:rsid w:val="002117B6"/>
    <w:rsid w:val="002175C0"/>
    <w:rsid w:val="0027527B"/>
    <w:rsid w:val="00275EC1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6545D"/>
    <w:rsid w:val="004E7FC6"/>
    <w:rsid w:val="00500C6B"/>
    <w:rsid w:val="00530EA1"/>
    <w:rsid w:val="00551D9C"/>
    <w:rsid w:val="00554462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2401"/>
    <w:rsid w:val="00784DF8"/>
    <w:rsid w:val="0078599E"/>
    <w:rsid w:val="00793CB8"/>
    <w:rsid w:val="007C5083"/>
    <w:rsid w:val="007C5121"/>
    <w:rsid w:val="00841461"/>
    <w:rsid w:val="00860F70"/>
    <w:rsid w:val="008B0264"/>
    <w:rsid w:val="008C4358"/>
    <w:rsid w:val="008D2B35"/>
    <w:rsid w:val="008E2EE4"/>
    <w:rsid w:val="00901AC4"/>
    <w:rsid w:val="00992019"/>
    <w:rsid w:val="009D7081"/>
    <w:rsid w:val="009F5DF2"/>
    <w:rsid w:val="00A05299"/>
    <w:rsid w:val="00A200DD"/>
    <w:rsid w:val="00A20A44"/>
    <w:rsid w:val="00A65E5C"/>
    <w:rsid w:val="00A75958"/>
    <w:rsid w:val="00B65415"/>
    <w:rsid w:val="00BD3140"/>
    <w:rsid w:val="00C011F6"/>
    <w:rsid w:val="00C62127"/>
    <w:rsid w:val="00C64614"/>
    <w:rsid w:val="00C83EF9"/>
    <w:rsid w:val="00CA3A65"/>
    <w:rsid w:val="00CD640B"/>
    <w:rsid w:val="00CF0141"/>
    <w:rsid w:val="00CF5E18"/>
    <w:rsid w:val="00CF7DDD"/>
    <w:rsid w:val="00D90C2A"/>
    <w:rsid w:val="00D90EC7"/>
    <w:rsid w:val="00D9676A"/>
    <w:rsid w:val="00DE75EE"/>
    <w:rsid w:val="00DF0C98"/>
    <w:rsid w:val="00DF2161"/>
    <w:rsid w:val="00E07273"/>
    <w:rsid w:val="00E607F6"/>
    <w:rsid w:val="00EB6744"/>
    <w:rsid w:val="00EB7D70"/>
    <w:rsid w:val="00EC45B3"/>
    <w:rsid w:val="00F11CCD"/>
    <w:rsid w:val="00F354BB"/>
    <w:rsid w:val="00F97C6C"/>
    <w:rsid w:val="00FA2CA8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0FB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Ewelina</cp:lastModifiedBy>
  <cp:revision>2</cp:revision>
  <dcterms:created xsi:type="dcterms:W3CDTF">2024-03-25T09:15:00Z</dcterms:created>
  <dcterms:modified xsi:type="dcterms:W3CDTF">2024-03-25T09:15:00Z</dcterms:modified>
  <dc:identifier/>
  <dc:language/>
</cp:coreProperties>
</file>